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67F6A3E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9D71DB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6AEC931B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</w:t>
      </w:r>
      <w:r w:rsidR="009D71DB">
        <w:rPr>
          <w:rFonts w:asciiTheme="minorHAnsi" w:hAnsiTheme="minorHAnsi" w:cstheme="minorHAnsi"/>
          <w:sz w:val="22"/>
          <w:szCs w:val="22"/>
        </w:rPr>
        <w:t xml:space="preserve"> IR</w:t>
      </w:r>
      <w:r w:rsidRPr="0074491D">
        <w:rPr>
          <w:rFonts w:asciiTheme="minorHAnsi" w:hAnsiTheme="minorHAnsi" w:cstheme="minorHAnsi"/>
          <w:sz w:val="22"/>
          <w:szCs w:val="22"/>
        </w:rPr>
        <w:t xml:space="preserve"> SUBTIEKĖJUS 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DC7EE63" w14:textId="77777777" w:rsidR="009D71DB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</w:p>
    <w:p w14:paraId="741C1973" w14:textId="20EBB693" w:rsidR="00E324F6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p w14:paraId="327D5CAC" w14:textId="77777777" w:rsidR="009D71DB" w:rsidRPr="0074491D" w:rsidRDefault="009D71DB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9D71DB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9D71D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CA4E05" w:rsidRPr="0074491D" w:rsidRDefault="00CA4E05" w:rsidP="009D71DB">
            <w:pPr>
              <w:jc w:val="center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8ABA928" w14:textId="77777777" w:rsidR="009D71DB" w:rsidRDefault="009D71DB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</w:p>
    <w:p w14:paraId="212CBFAA" w14:textId="4A10FC4B" w:rsidR="0076422B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p w14:paraId="09125FA3" w14:textId="77777777" w:rsidR="009D71DB" w:rsidRPr="0074491D" w:rsidRDefault="009D71DB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9D71DB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5B7653">
        <w:tc>
          <w:tcPr>
            <w:tcW w:w="268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397A32EB" w14:textId="0089859E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5B7653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</w:t>
      </w:r>
      <w:r w:rsidR="009D71DB">
        <w:rPr>
          <w:rFonts w:asciiTheme="minorHAnsi" w:hAnsiTheme="minorHAnsi" w:cstheme="minorHAnsi"/>
          <w:i/>
          <w:iCs/>
          <w:lang w:val="lt-LT"/>
        </w:rPr>
        <w:t xml:space="preserve"> ir/ar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9D71DB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1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584E0EFB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9D71DB">
        <w:rPr>
          <w:rFonts w:asciiTheme="minorHAnsi" w:hAnsiTheme="minorHAnsi" w:cstheme="minorHAnsi"/>
          <w:b/>
          <w:bCs/>
          <w:lang w:val="lt-LT"/>
        </w:rPr>
        <w:t>5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0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2"/>
      </w:r>
    </w:p>
    <w:p w14:paraId="0B9C4211" w14:textId="475543CB" w:rsidR="00C92426" w:rsidRPr="0074491D" w:rsidRDefault="00646091" w:rsidP="009D71DB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94BD4" w14:textId="77777777" w:rsidR="000E4B2A" w:rsidRDefault="000E4B2A" w:rsidP="00E324F6">
      <w:r>
        <w:separator/>
      </w:r>
    </w:p>
  </w:endnote>
  <w:endnote w:type="continuationSeparator" w:id="0">
    <w:p w14:paraId="5700E2EB" w14:textId="77777777" w:rsidR="000E4B2A" w:rsidRDefault="000E4B2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7DCA" w14:textId="77777777" w:rsidR="000E4B2A" w:rsidRDefault="000E4B2A" w:rsidP="00E324F6">
      <w:r>
        <w:separator/>
      </w:r>
    </w:p>
  </w:footnote>
  <w:footnote w:type="continuationSeparator" w:id="0">
    <w:p w14:paraId="57EE863F" w14:textId="77777777" w:rsidR="000E4B2A" w:rsidRDefault="000E4B2A" w:rsidP="00E324F6">
      <w:r>
        <w:continuationSeparator/>
      </w:r>
    </w:p>
  </w:footnote>
  <w:footnote w:id="1">
    <w:p w14:paraId="43D3C2B1" w14:textId="08E7318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9D71DB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5B765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20A72AE3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vadovo įgaliotas asmuo, prie P</w:t>
      </w:r>
      <w:r w:rsidR="00087D03" w:rsidRPr="004766A8">
        <w:rPr>
          <w:rFonts w:asciiTheme="minorHAnsi" w:hAnsiTheme="minorHAnsi" w:cstheme="minorHAnsi"/>
          <w:sz w:val="18"/>
          <w:szCs w:val="18"/>
          <w:lang w:val="lt-LT"/>
        </w:rPr>
        <w:t>araiškos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E4B2A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71DB"/>
    <w:rsid w:val="009F4002"/>
    <w:rsid w:val="00A02A50"/>
    <w:rsid w:val="00A05096"/>
    <w:rsid w:val="00A22C86"/>
    <w:rsid w:val="00A276A5"/>
    <w:rsid w:val="00A3080E"/>
    <w:rsid w:val="00A4071A"/>
    <w:rsid w:val="00A62F0C"/>
    <w:rsid w:val="00A64003"/>
    <w:rsid w:val="00A75BF1"/>
    <w:rsid w:val="00A858A8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3</cp:revision>
  <cp:lastPrinted>2018-04-20T07:34:00Z</cp:lastPrinted>
  <dcterms:created xsi:type="dcterms:W3CDTF">2024-12-09T13:52:00Z</dcterms:created>
  <dcterms:modified xsi:type="dcterms:W3CDTF">2025-10-07T13:01:00Z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